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387B6" w14:textId="0C6795D5" w:rsidR="005504CE" w:rsidRDefault="001D65BE" w:rsidP="005504CE">
      <w:pPr>
        <w:rPr>
          <w:b/>
          <w:bCs/>
        </w:rPr>
      </w:pPr>
      <w:r>
        <w:rPr>
          <w:b/>
          <w:bCs/>
        </w:rPr>
        <w:t>ANNEXURE A</w:t>
      </w:r>
    </w:p>
    <w:p w14:paraId="040009E7" w14:textId="77777777" w:rsidR="005504CE" w:rsidRDefault="005504CE" w:rsidP="005504CE">
      <w:pPr>
        <w:rPr>
          <w:b/>
          <w:bCs/>
        </w:rPr>
      </w:pPr>
    </w:p>
    <w:p w14:paraId="55D49128" w14:textId="77777777" w:rsidR="005504CE" w:rsidRDefault="005504CE" w:rsidP="005504CE">
      <w:pPr>
        <w:rPr>
          <w:b/>
          <w:bCs/>
        </w:rPr>
      </w:pPr>
    </w:p>
    <w:tbl>
      <w:tblPr>
        <w:tblStyle w:val="TableGrid"/>
        <w:tblpPr w:leftFromText="180" w:rightFromText="180" w:vertAnchor="page" w:horzAnchor="page" w:tblpX="540" w:tblpY="1857"/>
        <w:tblW w:w="15163" w:type="dxa"/>
        <w:tblLayout w:type="fixed"/>
        <w:tblLook w:val="04A0" w:firstRow="1" w:lastRow="0" w:firstColumn="1" w:lastColumn="0" w:noHBand="0" w:noVBand="1"/>
      </w:tblPr>
      <w:tblGrid>
        <w:gridCol w:w="522"/>
        <w:gridCol w:w="735"/>
        <w:gridCol w:w="2566"/>
        <w:gridCol w:w="2409"/>
        <w:gridCol w:w="977"/>
        <w:gridCol w:w="1229"/>
        <w:gridCol w:w="850"/>
        <w:gridCol w:w="917"/>
        <w:gridCol w:w="1068"/>
        <w:gridCol w:w="1338"/>
        <w:gridCol w:w="930"/>
        <w:gridCol w:w="1622"/>
      </w:tblGrid>
      <w:tr w:rsidR="005105F1" w:rsidRPr="00934165" w14:paraId="0B15FE8C" w14:textId="77777777" w:rsidTr="000673FB">
        <w:trPr>
          <w:trHeight w:val="683"/>
        </w:trPr>
        <w:tc>
          <w:tcPr>
            <w:tcW w:w="522" w:type="dxa"/>
          </w:tcPr>
          <w:p w14:paraId="62941304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416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No </w:t>
            </w:r>
          </w:p>
        </w:tc>
        <w:tc>
          <w:tcPr>
            <w:tcW w:w="735" w:type="dxa"/>
          </w:tcPr>
          <w:p w14:paraId="65AA7D5B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4165">
              <w:rPr>
                <w:rFonts w:ascii="Arial" w:hAnsi="Arial" w:cs="Arial"/>
                <w:b/>
                <w:sz w:val="18"/>
                <w:szCs w:val="18"/>
              </w:rPr>
              <w:t xml:space="preserve">Client </w:t>
            </w:r>
          </w:p>
        </w:tc>
        <w:tc>
          <w:tcPr>
            <w:tcW w:w="2566" w:type="dxa"/>
          </w:tcPr>
          <w:p w14:paraId="58980464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4165">
              <w:rPr>
                <w:rFonts w:ascii="Arial" w:hAnsi="Arial" w:cs="Arial"/>
                <w:b/>
                <w:sz w:val="18"/>
                <w:szCs w:val="18"/>
              </w:rPr>
              <w:t>Contact person and no</w:t>
            </w:r>
          </w:p>
        </w:tc>
        <w:tc>
          <w:tcPr>
            <w:tcW w:w="2409" w:type="dxa"/>
          </w:tcPr>
          <w:p w14:paraId="5AED6597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4165">
              <w:rPr>
                <w:rFonts w:ascii="Arial" w:hAnsi="Arial" w:cs="Arial"/>
                <w:b/>
                <w:sz w:val="18"/>
                <w:szCs w:val="18"/>
              </w:rPr>
              <w:t>Financial year when services were performed</w:t>
            </w:r>
          </w:p>
        </w:tc>
        <w:tc>
          <w:tcPr>
            <w:tcW w:w="977" w:type="dxa"/>
          </w:tcPr>
          <w:p w14:paraId="605F35F5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4165">
              <w:rPr>
                <w:rFonts w:ascii="Arial" w:hAnsi="Arial" w:cs="Arial"/>
                <w:b/>
                <w:sz w:val="18"/>
                <w:szCs w:val="18"/>
              </w:rPr>
              <w:t xml:space="preserve">Nature of service provided </w:t>
            </w:r>
          </w:p>
        </w:tc>
        <w:tc>
          <w:tcPr>
            <w:tcW w:w="1229" w:type="dxa"/>
          </w:tcPr>
          <w:p w14:paraId="3FA5EB9E" w14:textId="1E227AD8" w:rsidR="005105F1" w:rsidRPr="00934165" w:rsidRDefault="005105F1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4165">
              <w:rPr>
                <w:rFonts w:ascii="Arial" w:hAnsi="Arial" w:cs="Arial"/>
                <w:b/>
                <w:sz w:val="18"/>
                <w:szCs w:val="18"/>
              </w:rPr>
              <w:t>GRAP</w:t>
            </w:r>
            <w:r w:rsidR="002E257E">
              <w:rPr>
                <w:rFonts w:ascii="Arial" w:hAnsi="Arial" w:cs="Arial"/>
                <w:b/>
                <w:sz w:val="18"/>
                <w:szCs w:val="18"/>
              </w:rPr>
              <w:t>/IFRS</w:t>
            </w:r>
          </w:p>
        </w:tc>
        <w:tc>
          <w:tcPr>
            <w:tcW w:w="850" w:type="dxa"/>
          </w:tcPr>
          <w:p w14:paraId="5B4CF0A7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4165">
              <w:rPr>
                <w:rFonts w:ascii="Arial" w:hAnsi="Arial" w:cs="Arial"/>
                <w:b/>
                <w:sz w:val="18"/>
                <w:szCs w:val="18"/>
              </w:rPr>
              <w:t xml:space="preserve">No of assets </w:t>
            </w:r>
          </w:p>
        </w:tc>
        <w:tc>
          <w:tcPr>
            <w:tcW w:w="917" w:type="dxa"/>
          </w:tcPr>
          <w:p w14:paraId="31B911DB" w14:textId="0B774633" w:rsidR="005105F1" w:rsidRPr="00934165" w:rsidRDefault="005105F1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4165">
              <w:rPr>
                <w:rFonts w:ascii="Arial" w:hAnsi="Arial" w:cs="Arial"/>
                <w:b/>
                <w:sz w:val="18"/>
                <w:szCs w:val="18"/>
              </w:rPr>
              <w:t xml:space="preserve">Cost </w:t>
            </w:r>
            <w:r w:rsidR="00B2429B">
              <w:rPr>
                <w:rFonts w:ascii="Arial" w:hAnsi="Arial" w:cs="Arial"/>
                <w:b/>
                <w:sz w:val="18"/>
                <w:szCs w:val="18"/>
              </w:rPr>
              <w:t xml:space="preserve">of PPE </w:t>
            </w:r>
            <w:r w:rsidRPr="00934165">
              <w:rPr>
                <w:rFonts w:ascii="Arial" w:hAnsi="Arial" w:cs="Arial"/>
                <w:b/>
                <w:sz w:val="18"/>
                <w:szCs w:val="18"/>
              </w:rPr>
              <w:t>(R)</w:t>
            </w:r>
          </w:p>
        </w:tc>
        <w:tc>
          <w:tcPr>
            <w:tcW w:w="1068" w:type="dxa"/>
          </w:tcPr>
          <w:p w14:paraId="23EEDA93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4165">
              <w:rPr>
                <w:rFonts w:ascii="Arial" w:hAnsi="Arial" w:cs="Arial"/>
                <w:b/>
                <w:sz w:val="18"/>
                <w:szCs w:val="18"/>
              </w:rPr>
              <w:t>Carrying amount (R)</w:t>
            </w:r>
          </w:p>
        </w:tc>
        <w:tc>
          <w:tcPr>
            <w:tcW w:w="1338" w:type="dxa"/>
          </w:tcPr>
          <w:p w14:paraId="1D43EEFB" w14:textId="77777777" w:rsidR="005105F1" w:rsidRDefault="005105F1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4165">
              <w:rPr>
                <w:rFonts w:ascii="Arial" w:hAnsi="Arial" w:cs="Arial"/>
                <w:b/>
                <w:sz w:val="18"/>
                <w:szCs w:val="18"/>
              </w:rPr>
              <w:t xml:space="preserve">Improved external audit outcomes for Property Plant and equipment (PPE) </w:t>
            </w:r>
          </w:p>
          <w:p w14:paraId="0311EF32" w14:textId="77777777" w:rsidR="00135483" w:rsidRDefault="00135483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8AF5182" w14:textId="6C3559AE" w:rsidR="00135483" w:rsidRPr="00934165" w:rsidRDefault="00135483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Yes or No</w:t>
            </w:r>
          </w:p>
          <w:p w14:paraId="5233C1CA" w14:textId="77777777" w:rsidR="005105F1" w:rsidRPr="00934165" w:rsidRDefault="005105F1" w:rsidP="001A2FA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9E3B79" w14:textId="77777777" w:rsidR="005105F1" w:rsidRPr="00934165" w:rsidRDefault="005105F1" w:rsidP="001A2FAB">
            <w:pPr>
              <w:tabs>
                <w:tab w:val="left" w:pos="601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0" w:type="dxa"/>
          </w:tcPr>
          <w:p w14:paraId="1F5C69AD" w14:textId="48F77ACE" w:rsidR="005105F1" w:rsidRPr="00B26BA9" w:rsidRDefault="00B2429B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Nature of audit Turnaround for 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PPE</w:t>
            </w:r>
            <w:r w:rsidR="00B26BA9">
              <w:rPr>
                <w:rFonts w:ascii="Arial" w:hAnsi="Arial" w:cs="Arial"/>
                <w:b/>
                <w:sz w:val="18"/>
                <w:szCs w:val="18"/>
              </w:rPr>
              <w:t xml:space="preserve"> ,</w:t>
            </w:r>
            <w:proofErr w:type="gramEnd"/>
            <w:r w:rsidR="00B26BA9">
              <w:rPr>
                <w:rFonts w:ascii="Arial" w:hAnsi="Arial" w:cs="Arial"/>
                <w:b/>
                <w:sz w:val="18"/>
                <w:szCs w:val="18"/>
              </w:rPr>
              <w:t xml:space="preserve"> where there </w:t>
            </w:r>
            <w:proofErr w:type="gramStart"/>
            <w:r w:rsidR="00B26BA9">
              <w:rPr>
                <w:rFonts w:ascii="Arial" w:hAnsi="Arial" w:cs="Arial"/>
                <w:b/>
                <w:sz w:val="18"/>
                <w:szCs w:val="18"/>
              </w:rPr>
              <w:t>were</w:t>
            </w:r>
            <w:proofErr w:type="gramEnd"/>
            <w:r w:rsidR="00B26BA9">
              <w:rPr>
                <w:rFonts w:ascii="Arial" w:hAnsi="Arial" w:cs="Arial"/>
                <w:b/>
                <w:sz w:val="18"/>
                <w:szCs w:val="18"/>
              </w:rPr>
              <w:t xml:space="preserve"> prior </w:t>
            </w:r>
            <w:r w:rsidR="00C36515">
              <w:rPr>
                <w:rFonts w:ascii="Arial" w:hAnsi="Arial" w:cs="Arial"/>
                <w:b/>
                <w:sz w:val="18"/>
                <w:szCs w:val="18"/>
              </w:rPr>
              <w:t>year external audit qualification paragraph/(s) in the audit report</w:t>
            </w:r>
          </w:p>
        </w:tc>
        <w:tc>
          <w:tcPr>
            <w:tcW w:w="1622" w:type="dxa"/>
          </w:tcPr>
          <w:p w14:paraId="374EC7B9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4165">
              <w:rPr>
                <w:rFonts w:ascii="Arial" w:hAnsi="Arial" w:cs="Arial"/>
                <w:b/>
                <w:sz w:val="18"/>
                <w:szCs w:val="18"/>
              </w:rPr>
              <w:t xml:space="preserve">Reference Letter Attached </w:t>
            </w:r>
          </w:p>
          <w:p w14:paraId="6450CEAF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4165">
              <w:rPr>
                <w:rFonts w:ascii="Arial" w:hAnsi="Arial" w:cs="Arial"/>
                <w:b/>
                <w:sz w:val="18"/>
                <w:szCs w:val="18"/>
              </w:rPr>
              <w:t>Yes/No</w:t>
            </w:r>
          </w:p>
        </w:tc>
      </w:tr>
      <w:tr w:rsidR="005105F1" w:rsidRPr="00934165" w14:paraId="7C827743" w14:textId="77777777" w:rsidTr="000673FB">
        <w:trPr>
          <w:trHeight w:val="341"/>
        </w:trPr>
        <w:tc>
          <w:tcPr>
            <w:tcW w:w="522" w:type="dxa"/>
          </w:tcPr>
          <w:p w14:paraId="65D2F4B5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735" w:type="dxa"/>
          </w:tcPr>
          <w:p w14:paraId="6902B844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Cs/>
                <w:sz w:val="18"/>
                <w:szCs w:val="18"/>
              </w:rPr>
              <w:t xml:space="preserve">Eg ABC </w:t>
            </w:r>
          </w:p>
        </w:tc>
        <w:tc>
          <w:tcPr>
            <w:tcW w:w="2566" w:type="dxa"/>
          </w:tcPr>
          <w:p w14:paraId="2863F3DA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Cs/>
                <w:sz w:val="18"/>
                <w:szCs w:val="18"/>
              </w:rPr>
              <w:t xml:space="preserve">Mr Z: CFO [082 </w:t>
            </w:r>
            <w:proofErr w:type="spellStart"/>
            <w:r w:rsidRPr="00934165">
              <w:rPr>
                <w:rFonts w:ascii="Arial" w:hAnsi="Arial" w:cs="Arial"/>
                <w:bCs/>
                <w:sz w:val="18"/>
                <w:szCs w:val="18"/>
              </w:rPr>
              <w:t>xxxx</w:t>
            </w:r>
            <w:proofErr w:type="spellEnd"/>
            <w:r w:rsidRPr="00934165">
              <w:rPr>
                <w:rFonts w:ascii="Arial" w:hAnsi="Arial" w:cs="Arial"/>
                <w:bCs/>
                <w:sz w:val="18"/>
                <w:szCs w:val="18"/>
              </w:rPr>
              <w:t xml:space="preserve">], </w:t>
            </w:r>
            <w:r w:rsidRPr="00934165">
              <w:rPr>
                <w:rFonts w:ascii="Arial" w:hAnsi="Arial" w:cs="Arial"/>
                <w:bCs/>
                <w:color w:val="0070C0"/>
                <w:sz w:val="18"/>
                <w:szCs w:val="18"/>
                <w:u w:val="single"/>
              </w:rPr>
              <w:t xml:space="preserve"> </w:t>
            </w:r>
            <w:hyperlink r:id="rId5" w:history="1">
              <w:r w:rsidRPr="00934165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xxx@xxx.org.za</w:t>
              </w:r>
            </w:hyperlink>
          </w:p>
        </w:tc>
        <w:tc>
          <w:tcPr>
            <w:tcW w:w="2409" w:type="dxa"/>
          </w:tcPr>
          <w:p w14:paraId="1D8EC24C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Cs/>
                <w:sz w:val="18"/>
                <w:szCs w:val="18"/>
              </w:rPr>
              <w:t>2022/23</w:t>
            </w:r>
          </w:p>
        </w:tc>
        <w:tc>
          <w:tcPr>
            <w:tcW w:w="977" w:type="dxa"/>
          </w:tcPr>
          <w:p w14:paraId="08C097C2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Cs/>
                <w:sz w:val="18"/>
                <w:szCs w:val="18"/>
              </w:rPr>
              <w:t xml:space="preserve">Compilation of the fixed asset register </w:t>
            </w:r>
          </w:p>
        </w:tc>
        <w:tc>
          <w:tcPr>
            <w:tcW w:w="1229" w:type="dxa"/>
          </w:tcPr>
          <w:p w14:paraId="5F8A9F27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Cs/>
                <w:sz w:val="18"/>
                <w:szCs w:val="18"/>
              </w:rPr>
              <w:t xml:space="preserve">Yes </w:t>
            </w:r>
          </w:p>
        </w:tc>
        <w:tc>
          <w:tcPr>
            <w:tcW w:w="850" w:type="dxa"/>
          </w:tcPr>
          <w:p w14:paraId="6408856A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Cs/>
                <w:sz w:val="18"/>
                <w:szCs w:val="18"/>
              </w:rPr>
              <w:t>20 000</w:t>
            </w:r>
          </w:p>
        </w:tc>
        <w:tc>
          <w:tcPr>
            <w:tcW w:w="917" w:type="dxa"/>
          </w:tcPr>
          <w:p w14:paraId="35F32314" w14:textId="1B430BFD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Cs/>
                <w:sz w:val="18"/>
                <w:szCs w:val="18"/>
              </w:rPr>
              <w:t>5,300,000</w:t>
            </w:r>
            <w:r w:rsidR="007B16FC">
              <w:rPr>
                <w:rFonts w:ascii="Arial" w:hAnsi="Arial" w:cs="Arial"/>
                <w:bCs/>
                <w:sz w:val="18"/>
                <w:szCs w:val="18"/>
              </w:rPr>
              <w:t>, 000</w:t>
            </w:r>
          </w:p>
        </w:tc>
        <w:tc>
          <w:tcPr>
            <w:tcW w:w="1068" w:type="dxa"/>
          </w:tcPr>
          <w:p w14:paraId="4B957B80" w14:textId="592F1C48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Cs/>
                <w:sz w:val="18"/>
                <w:szCs w:val="18"/>
              </w:rPr>
              <w:t>3 000</w:t>
            </w:r>
            <w:r w:rsidR="007B16FC"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Pr="00934165">
              <w:rPr>
                <w:rFonts w:ascii="Arial" w:hAnsi="Arial" w:cs="Arial"/>
                <w:bCs/>
                <w:sz w:val="18"/>
                <w:szCs w:val="18"/>
              </w:rPr>
              <w:t>000</w:t>
            </w:r>
            <w:r w:rsidR="007B16FC">
              <w:rPr>
                <w:rFonts w:ascii="Arial" w:hAnsi="Arial" w:cs="Arial"/>
                <w:bCs/>
                <w:sz w:val="18"/>
                <w:szCs w:val="18"/>
              </w:rPr>
              <w:t>,000</w:t>
            </w:r>
          </w:p>
        </w:tc>
        <w:tc>
          <w:tcPr>
            <w:tcW w:w="1338" w:type="dxa"/>
          </w:tcPr>
          <w:p w14:paraId="40AFB10C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Cs/>
                <w:sz w:val="18"/>
                <w:szCs w:val="18"/>
              </w:rPr>
              <w:t xml:space="preserve">Yes </w:t>
            </w:r>
          </w:p>
        </w:tc>
        <w:tc>
          <w:tcPr>
            <w:tcW w:w="930" w:type="dxa"/>
          </w:tcPr>
          <w:p w14:paraId="2F27E124" w14:textId="7F5CE220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/>
                <w:sz w:val="18"/>
                <w:szCs w:val="18"/>
              </w:rPr>
              <w:t xml:space="preserve">PPE </w:t>
            </w:r>
            <w:r w:rsidR="007B16FC">
              <w:rPr>
                <w:rFonts w:ascii="Arial" w:hAnsi="Arial" w:cs="Arial"/>
                <w:b/>
                <w:sz w:val="18"/>
                <w:szCs w:val="18"/>
              </w:rPr>
              <w:t xml:space="preserve">prior year external audit qualification paragraph/(s) resolved </w:t>
            </w:r>
          </w:p>
        </w:tc>
        <w:tc>
          <w:tcPr>
            <w:tcW w:w="1622" w:type="dxa"/>
          </w:tcPr>
          <w:p w14:paraId="27F4FC5E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105F1" w:rsidRPr="00934165" w14:paraId="288A114C" w14:textId="77777777" w:rsidTr="000673FB">
        <w:trPr>
          <w:trHeight w:val="829"/>
        </w:trPr>
        <w:tc>
          <w:tcPr>
            <w:tcW w:w="522" w:type="dxa"/>
          </w:tcPr>
          <w:p w14:paraId="342652BB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735" w:type="dxa"/>
          </w:tcPr>
          <w:p w14:paraId="3D40A07B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Cs/>
                <w:sz w:val="18"/>
                <w:szCs w:val="18"/>
              </w:rPr>
              <w:t>Eg XYZ</w:t>
            </w:r>
          </w:p>
        </w:tc>
        <w:tc>
          <w:tcPr>
            <w:tcW w:w="2566" w:type="dxa"/>
          </w:tcPr>
          <w:p w14:paraId="735972A3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Cs/>
                <w:sz w:val="18"/>
                <w:szCs w:val="18"/>
              </w:rPr>
              <w:t xml:space="preserve">Ms A – CFO [072 </w:t>
            </w:r>
            <w:proofErr w:type="spellStart"/>
            <w:r w:rsidRPr="00934165">
              <w:rPr>
                <w:rFonts w:ascii="Arial" w:hAnsi="Arial" w:cs="Arial"/>
                <w:bCs/>
                <w:sz w:val="18"/>
                <w:szCs w:val="18"/>
              </w:rPr>
              <w:t>xxxxx</w:t>
            </w:r>
            <w:proofErr w:type="spellEnd"/>
            <w:r w:rsidRPr="00934165">
              <w:rPr>
                <w:rFonts w:ascii="Arial" w:hAnsi="Arial" w:cs="Arial"/>
                <w:bCs/>
                <w:sz w:val="18"/>
                <w:szCs w:val="18"/>
              </w:rPr>
              <w:t xml:space="preserve">], </w:t>
            </w:r>
            <w:r w:rsidRPr="00934165">
              <w:rPr>
                <w:rFonts w:ascii="Arial" w:hAnsi="Arial" w:cs="Arial"/>
                <w:bCs/>
                <w:color w:val="0070C0"/>
                <w:sz w:val="18"/>
                <w:szCs w:val="18"/>
                <w:u w:val="single"/>
              </w:rPr>
              <w:t xml:space="preserve"> </w:t>
            </w:r>
            <w:hyperlink r:id="rId6" w:history="1">
              <w:r w:rsidRPr="00934165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xxx@xxx.org.za</w:t>
              </w:r>
            </w:hyperlink>
          </w:p>
        </w:tc>
        <w:tc>
          <w:tcPr>
            <w:tcW w:w="2409" w:type="dxa"/>
          </w:tcPr>
          <w:p w14:paraId="498FBCE4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Cs/>
                <w:sz w:val="18"/>
                <w:szCs w:val="18"/>
              </w:rPr>
              <w:t>2023/24</w:t>
            </w:r>
          </w:p>
        </w:tc>
        <w:tc>
          <w:tcPr>
            <w:tcW w:w="977" w:type="dxa"/>
          </w:tcPr>
          <w:p w14:paraId="2A4E6367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29" w:type="dxa"/>
          </w:tcPr>
          <w:p w14:paraId="1C482177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Cs/>
                <w:sz w:val="18"/>
                <w:szCs w:val="18"/>
              </w:rPr>
              <w:t xml:space="preserve">Yes </w:t>
            </w:r>
          </w:p>
        </w:tc>
        <w:tc>
          <w:tcPr>
            <w:tcW w:w="850" w:type="dxa"/>
          </w:tcPr>
          <w:p w14:paraId="16388ACE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Cs/>
                <w:sz w:val="18"/>
                <w:szCs w:val="18"/>
              </w:rPr>
              <w:t>30 000</w:t>
            </w:r>
          </w:p>
        </w:tc>
        <w:tc>
          <w:tcPr>
            <w:tcW w:w="917" w:type="dxa"/>
          </w:tcPr>
          <w:p w14:paraId="1231B9A2" w14:textId="1F52DC28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Cs/>
                <w:sz w:val="18"/>
                <w:szCs w:val="18"/>
              </w:rPr>
              <w:t>6, 000,000</w:t>
            </w:r>
            <w:r w:rsidR="007B16FC">
              <w:rPr>
                <w:rFonts w:ascii="Arial" w:hAnsi="Arial" w:cs="Arial"/>
                <w:bCs/>
                <w:sz w:val="18"/>
                <w:szCs w:val="18"/>
              </w:rPr>
              <w:t>, 000</w:t>
            </w:r>
          </w:p>
        </w:tc>
        <w:tc>
          <w:tcPr>
            <w:tcW w:w="1068" w:type="dxa"/>
          </w:tcPr>
          <w:p w14:paraId="18AB498E" w14:textId="295BDC03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Cs/>
                <w:sz w:val="18"/>
                <w:szCs w:val="18"/>
              </w:rPr>
              <w:t>1 500</w:t>
            </w:r>
            <w:r w:rsidR="007B16FC"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Pr="00934165">
              <w:rPr>
                <w:rFonts w:ascii="Arial" w:hAnsi="Arial" w:cs="Arial"/>
                <w:bCs/>
                <w:sz w:val="18"/>
                <w:szCs w:val="18"/>
              </w:rPr>
              <w:t>000</w:t>
            </w:r>
            <w:r w:rsidR="007B16FC">
              <w:rPr>
                <w:rFonts w:ascii="Arial" w:hAnsi="Arial" w:cs="Arial"/>
                <w:bCs/>
                <w:sz w:val="18"/>
                <w:szCs w:val="18"/>
              </w:rPr>
              <w:t>, 000</w:t>
            </w:r>
          </w:p>
        </w:tc>
        <w:tc>
          <w:tcPr>
            <w:tcW w:w="1338" w:type="dxa"/>
          </w:tcPr>
          <w:p w14:paraId="7E318DEC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34165">
              <w:rPr>
                <w:rFonts w:ascii="Arial" w:hAnsi="Arial" w:cs="Arial"/>
                <w:bCs/>
                <w:sz w:val="18"/>
                <w:szCs w:val="18"/>
              </w:rPr>
              <w:t xml:space="preserve">Yes </w:t>
            </w:r>
          </w:p>
        </w:tc>
        <w:tc>
          <w:tcPr>
            <w:tcW w:w="930" w:type="dxa"/>
          </w:tcPr>
          <w:p w14:paraId="4E1E7F8F" w14:textId="56CD54A6" w:rsidR="005105F1" w:rsidRPr="00934165" w:rsidRDefault="007B16FC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Reduction in the number of external audit qualific</w:t>
            </w: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ation paragraphs in the audit report </w:t>
            </w:r>
          </w:p>
        </w:tc>
        <w:tc>
          <w:tcPr>
            <w:tcW w:w="1622" w:type="dxa"/>
          </w:tcPr>
          <w:p w14:paraId="03106F4A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105F1" w:rsidRPr="00934165" w14:paraId="439039DE" w14:textId="77777777" w:rsidTr="000673FB">
        <w:trPr>
          <w:trHeight w:val="170"/>
        </w:trPr>
        <w:tc>
          <w:tcPr>
            <w:tcW w:w="522" w:type="dxa"/>
          </w:tcPr>
          <w:p w14:paraId="18C49A4E" w14:textId="77777777" w:rsidR="005105F1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3C658EB" w14:textId="1AF1BB8F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" w:type="dxa"/>
          </w:tcPr>
          <w:p w14:paraId="7B4E04B6" w14:textId="214CD0C4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6" w:type="dxa"/>
          </w:tcPr>
          <w:p w14:paraId="7B17B60C" w14:textId="500D1789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09" w:type="dxa"/>
          </w:tcPr>
          <w:p w14:paraId="57AFD4FB" w14:textId="49DD7638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7" w:type="dxa"/>
          </w:tcPr>
          <w:p w14:paraId="0F8A8D4F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29" w:type="dxa"/>
          </w:tcPr>
          <w:p w14:paraId="515BC74C" w14:textId="3D99A1B5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14:paraId="48F97FE8" w14:textId="066DCE8D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17" w:type="dxa"/>
          </w:tcPr>
          <w:p w14:paraId="26ACC432" w14:textId="6FFE3616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8" w:type="dxa"/>
          </w:tcPr>
          <w:p w14:paraId="4CEF6EA1" w14:textId="4547D68A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14:paraId="187406BC" w14:textId="530D6E28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30" w:type="dxa"/>
          </w:tcPr>
          <w:p w14:paraId="36331185" w14:textId="28800A0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22" w:type="dxa"/>
          </w:tcPr>
          <w:p w14:paraId="6033F022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7621F" w:rsidRPr="00934165" w14:paraId="440EFA39" w14:textId="77777777" w:rsidTr="000673FB">
        <w:trPr>
          <w:trHeight w:val="170"/>
        </w:trPr>
        <w:tc>
          <w:tcPr>
            <w:tcW w:w="522" w:type="dxa"/>
          </w:tcPr>
          <w:p w14:paraId="65C762DD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" w:type="dxa"/>
          </w:tcPr>
          <w:p w14:paraId="2D28B44B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6" w:type="dxa"/>
          </w:tcPr>
          <w:p w14:paraId="0D996C54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09" w:type="dxa"/>
          </w:tcPr>
          <w:p w14:paraId="51DD8624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7" w:type="dxa"/>
          </w:tcPr>
          <w:p w14:paraId="3A6FF2B0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29" w:type="dxa"/>
          </w:tcPr>
          <w:p w14:paraId="73BE1B15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14:paraId="5F21E9F7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17" w:type="dxa"/>
          </w:tcPr>
          <w:p w14:paraId="331993F4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8" w:type="dxa"/>
          </w:tcPr>
          <w:p w14:paraId="774DCEB4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14:paraId="7EFFD223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30" w:type="dxa"/>
          </w:tcPr>
          <w:p w14:paraId="372D8792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22" w:type="dxa"/>
          </w:tcPr>
          <w:p w14:paraId="68B6B372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7621F" w:rsidRPr="00934165" w14:paraId="22CB7278" w14:textId="77777777" w:rsidTr="000673FB">
        <w:trPr>
          <w:trHeight w:val="170"/>
        </w:trPr>
        <w:tc>
          <w:tcPr>
            <w:tcW w:w="522" w:type="dxa"/>
          </w:tcPr>
          <w:p w14:paraId="3D6E11AB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" w:type="dxa"/>
          </w:tcPr>
          <w:p w14:paraId="42A8AB9B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6" w:type="dxa"/>
          </w:tcPr>
          <w:p w14:paraId="5BCC3505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09" w:type="dxa"/>
          </w:tcPr>
          <w:p w14:paraId="441AE73E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7" w:type="dxa"/>
          </w:tcPr>
          <w:p w14:paraId="57261AFA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29" w:type="dxa"/>
          </w:tcPr>
          <w:p w14:paraId="6BE5C069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14:paraId="681362F2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17" w:type="dxa"/>
          </w:tcPr>
          <w:p w14:paraId="4AC7BFD8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8" w:type="dxa"/>
          </w:tcPr>
          <w:p w14:paraId="6C17AAD1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14:paraId="6300FC99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30" w:type="dxa"/>
          </w:tcPr>
          <w:p w14:paraId="37E77058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22" w:type="dxa"/>
          </w:tcPr>
          <w:p w14:paraId="44CDB5FD" w14:textId="77777777" w:rsidR="0057621F" w:rsidRPr="00934165" w:rsidRDefault="0057621F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105F1" w:rsidRPr="00934165" w14:paraId="4701170A" w14:textId="77777777" w:rsidTr="000673FB">
        <w:trPr>
          <w:trHeight w:val="170"/>
        </w:trPr>
        <w:tc>
          <w:tcPr>
            <w:tcW w:w="522" w:type="dxa"/>
          </w:tcPr>
          <w:p w14:paraId="0F08DA9C" w14:textId="00E01EC4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" w:type="dxa"/>
          </w:tcPr>
          <w:p w14:paraId="61B747CB" w14:textId="1457A19F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6" w:type="dxa"/>
          </w:tcPr>
          <w:p w14:paraId="4F4A2EA1" w14:textId="56C9BCAA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09" w:type="dxa"/>
          </w:tcPr>
          <w:p w14:paraId="6BEBC84D" w14:textId="2E5039E4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7" w:type="dxa"/>
          </w:tcPr>
          <w:p w14:paraId="4F702ECD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29" w:type="dxa"/>
          </w:tcPr>
          <w:p w14:paraId="1DC05FFE" w14:textId="6CE87EAA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14:paraId="782F4DDD" w14:textId="676A1D0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17" w:type="dxa"/>
          </w:tcPr>
          <w:p w14:paraId="49CB1923" w14:textId="6D656F42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8" w:type="dxa"/>
          </w:tcPr>
          <w:p w14:paraId="0F902551" w14:textId="285F5C52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14:paraId="27F4407C" w14:textId="2BCB1131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30" w:type="dxa"/>
          </w:tcPr>
          <w:p w14:paraId="605AA764" w14:textId="46B513F2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22" w:type="dxa"/>
          </w:tcPr>
          <w:p w14:paraId="10D49913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105F1" w:rsidRPr="00934165" w14:paraId="65540899" w14:textId="77777777" w:rsidTr="000673FB">
        <w:trPr>
          <w:trHeight w:val="170"/>
        </w:trPr>
        <w:tc>
          <w:tcPr>
            <w:tcW w:w="522" w:type="dxa"/>
          </w:tcPr>
          <w:p w14:paraId="0FDDA9C3" w14:textId="272C6DAF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" w:type="dxa"/>
          </w:tcPr>
          <w:p w14:paraId="45C64A1F" w14:textId="1C4BE8BD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6" w:type="dxa"/>
          </w:tcPr>
          <w:p w14:paraId="63166E83" w14:textId="444EC0EC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09" w:type="dxa"/>
          </w:tcPr>
          <w:p w14:paraId="6E9A7CF7" w14:textId="0F6F8505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7" w:type="dxa"/>
          </w:tcPr>
          <w:p w14:paraId="37B906B8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29" w:type="dxa"/>
          </w:tcPr>
          <w:p w14:paraId="50438567" w14:textId="38F0F839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14:paraId="4961A1F9" w14:textId="020C9D08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17" w:type="dxa"/>
          </w:tcPr>
          <w:p w14:paraId="418FBA54" w14:textId="29A6E0D9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8" w:type="dxa"/>
          </w:tcPr>
          <w:p w14:paraId="41EBFF6F" w14:textId="0C837186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14:paraId="15B313C7" w14:textId="749ED5F8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30" w:type="dxa"/>
          </w:tcPr>
          <w:p w14:paraId="120A7397" w14:textId="74978A3A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22" w:type="dxa"/>
          </w:tcPr>
          <w:p w14:paraId="36012778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105F1" w:rsidRPr="00934165" w14:paraId="62D0F743" w14:textId="77777777" w:rsidTr="000673FB">
        <w:trPr>
          <w:trHeight w:val="170"/>
        </w:trPr>
        <w:tc>
          <w:tcPr>
            <w:tcW w:w="522" w:type="dxa"/>
          </w:tcPr>
          <w:p w14:paraId="63DAC5E6" w14:textId="72B7DBFF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" w:type="dxa"/>
          </w:tcPr>
          <w:p w14:paraId="5AE6ED1B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6" w:type="dxa"/>
          </w:tcPr>
          <w:p w14:paraId="68231BDE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09" w:type="dxa"/>
          </w:tcPr>
          <w:p w14:paraId="25F1058B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7" w:type="dxa"/>
          </w:tcPr>
          <w:p w14:paraId="2A6E5C92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29" w:type="dxa"/>
          </w:tcPr>
          <w:p w14:paraId="66E213EB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14:paraId="0A231822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17" w:type="dxa"/>
          </w:tcPr>
          <w:p w14:paraId="7F618A31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8" w:type="dxa"/>
          </w:tcPr>
          <w:p w14:paraId="5BFF82B2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14:paraId="7445BB1B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30" w:type="dxa"/>
          </w:tcPr>
          <w:p w14:paraId="3227EFD9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22" w:type="dxa"/>
          </w:tcPr>
          <w:p w14:paraId="4129272E" w14:textId="77777777" w:rsidR="005105F1" w:rsidRPr="00934165" w:rsidRDefault="005105F1" w:rsidP="001A2FA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435F0EC7" w14:textId="7CEBB942" w:rsidR="005105F1" w:rsidRPr="005105F1" w:rsidRDefault="005105F1" w:rsidP="001D65BE">
      <w:pPr>
        <w:rPr>
          <w:b/>
          <w:bCs/>
        </w:rPr>
      </w:pPr>
    </w:p>
    <w:sectPr w:rsidR="005105F1" w:rsidRPr="005105F1" w:rsidSect="005105F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A0743"/>
    <w:multiLevelType w:val="hybridMultilevel"/>
    <w:tmpl w:val="843678F4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791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5F1"/>
    <w:rsid w:val="000673FB"/>
    <w:rsid w:val="00135483"/>
    <w:rsid w:val="0017043A"/>
    <w:rsid w:val="001770DD"/>
    <w:rsid w:val="001D65BE"/>
    <w:rsid w:val="00225141"/>
    <w:rsid w:val="002425E2"/>
    <w:rsid w:val="00273CB4"/>
    <w:rsid w:val="00293056"/>
    <w:rsid w:val="002B7C5F"/>
    <w:rsid w:val="002E257E"/>
    <w:rsid w:val="0033234F"/>
    <w:rsid w:val="00334F2F"/>
    <w:rsid w:val="003C7B37"/>
    <w:rsid w:val="003D25C9"/>
    <w:rsid w:val="00430E3C"/>
    <w:rsid w:val="00473B8F"/>
    <w:rsid w:val="005105F1"/>
    <w:rsid w:val="005504CE"/>
    <w:rsid w:val="0057621F"/>
    <w:rsid w:val="007007B4"/>
    <w:rsid w:val="00757894"/>
    <w:rsid w:val="00772236"/>
    <w:rsid w:val="007B16FC"/>
    <w:rsid w:val="007C0DB4"/>
    <w:rsid w:val="00825206"/>
    <w:rsid w:val="00935746"/>
    <w:rsid w:val="00946D7D"/>
    <w:rsid w:val="009A1ADF"/>
    <w:rsid w:val="009D2460"/>
    <w:rsid w:val="009E171E"/>
    <w:rsid w:val="00A906E0"/>
    <w:rsid w:val="00B2429B"/>
    <w:rsid w:val="00B26BA9"/>
    <w:rsid w:val="00B53252"/>
    <w:rsid w:val="00BA4189"/>
    <w:rsid w:val="00C36515"/>
    <w:rsid w:val="00CA04B6"/>
    <w:rsid w:val="00CC5CA0"/>
    <w:rsid w:val="00ED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7C2AED"/>
  <w15:chartTrackingRefBased/>
  <w15:docId w15:val="{4DB7EF2B-D0AC-466F-A6DA-11C98C78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5F1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5F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05F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05F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05F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05F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05F1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05F1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05F1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05F1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5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05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05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05F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05F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05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05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05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05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05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105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05F1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105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05F1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105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05F1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105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05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05F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05F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105F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105F1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906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06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06E0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6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06E0"/>
    <w:rPr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B26BA9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xxx@xxx.org.za" TargetMode="External"/><Relationship Id="rId5" Type="http://schemas.openxmlformats.org/officeDocument/2006/relationships/hyperlink" Target="mailto:xxx@xxx.org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162</Words>
  <Characters>829</Characters>
  <Application>Microsoft Office Word</Application>
  <DocSecurity>0</DocSecurity>
  <Lines>276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Xolile Ntuli</dc:creator>
  <cp:keywords/>
  <dc:description/>
  <cp:lastModifiedBy>Khaya Bonani</cp:lastModifiedBy>
  <cp:revision>28</cp:revision>
  <cp:lastPrinted>2025-10-16T05:13:00Z</cp:lastPrinted>
  <dcterms:created xsi:type="dcterms:W3CDTF">2025-03-25T15:13:00Z</dcterms:created>
  <dcterms:modified xsi:type="dcterms:W3CDTF">2025-12-15T13:55:00Z</dcterms:modified>
</cp:coreProperties>
</file>